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96" w:rsidRDefault="00985D96" w:rsidP="00985D96">
      <w:pPr>
        <w:rPr>
          <w:rFonts w:asciiTheme="majorHAnsi" w:eastAsia="Times New Roman" w:hAnsiTheme="majorHAnsi" w:cstheme="minorHAnsi"/>
          <w:color w:val="000000"/>
        </w:rPr>
      </w:pPr>
    </w:p>
    <w:p w:rsidR="00985D96" w:rsidRDefault="00985D96" w:rsidP="00985D96">
      <w:pPr>
        <w:rPr>
          <w:rFonts w:asciiTheme="majorHAnsi" w:eastAsia="Times New Roman" w:hAnsiTheme="majorHAnsi" w:cstheme="minorHAnsi"/>
          <w:color w:val="000000"/>
        </w:rPr>
      </w:pPr>
    </w:p>
    <w:p w:rsidR="00985D96" w:rsidRDefault="00985D96" w:rsidP="00985D96">
      <w:pPr>
        <w:rPr>
          <w:rFonts w:asciiTheme="majorHAnsi" w:eastAsia="Times New Roman" w:hAnsiTheme="majorHAnsi" w:cstheme="minorHAnsi"/>
          <w:color w:val="000000"/>
        </w:rPr>
      </w:pPr>
    </w:p>
    <w:p w:rsidR="00985D96" w:rsidRDefault="00985D96" w:rsidP="00985D96">
      <w:pPr>
        <w:rPr>
          <w:rFonts w:asciiTheme="majorHAnsi" w:eastAsia="Times New Roman" w:hAnsiTheme="majorHAnsi" w:cstheme="minorHAnsi"/>
          <w:color w:val="000000"/>
        </w:rPr>
      </w:pPr>
    </w:p>
    <w:p w:rsidR="00985D96" w:rsidRDefault="00985D96" w:rsidP="00985D96">
      <w:pPr>
        <w:rPr>
          <w:rFonts w:asciiTheme="majorHAnsi" w:eastAsia="Times New Roman" w:hAnsiTheme="majorHAnsi" w:cstheme="minorHAnsi"/>
          <w:color w:val="000000"/>
        </w:rPr>
      </w:pPr>
    </w:p>
    <w:p w:rsidR="00985D96" w:rsidRDefault="00985D96" w:rsidP="00985D96">
      <w:pPr>
        <w:rPr>
          <w:rFonts w:asciiTheme="majorHAnsi" w:eastAsia="Times New Roman" w:hAnsiTheme="majorHAnsi" w:cstheme="minorHAnsi"/>
          <w:color w:val="000000"/>
        </w:rPr>
      </w:pPr>
    </w:p>
    <w:p w:rsidR="00985D96" w:rsidRDefault="00985D96" w:rsidP="00985D96">
      <w:pPr>
        <w:rPr>
          <w:rFonts w:asciiTheme="majorHAnsi" w:eastAsia="Times New Roman" w:hAnsiTheme="majorHAnsi" w:cstheme="minorHAnsi"/>
          <w:color w:val="000000"/>
        </w:rPr>
      </w:pPr>
    </w:p>
    <w:p w:rsidR="00985D96" w:rsidRPr="00985D96" w:rsidRDefault="00985D96" w:rsidP="00985D96">
      <w:pPr>
        <w:rPr>
          <w:rFonts w:asciiTheme="majorHAnsi" w:eastAsia="Times New Roman" w:hAnsiTheme="majorHAnsi" w:cstheme="minorHAnsi"/>
          <w:color w:val="000000"/>
        </w:rPr>
      </w:pPr>
      <w:bookmarkStart w:id="0" w:name="_GoBack"/>
      <w:bookmarkEnd w:id="0"/>
      <w:r w:rsidRPr="00985D96">
        <w:rPr>
          <w:rFonts w:asciiTheme="majorHAnsi" w:eastAsia="Times New Roman" w:hAnsiTheme="majorHAnsi" w:cstheme="minorHAnsi"/>
          <w:color w:val="000000"/>
        </w:rPr>
        <w:t xml:space="preserve">Geachte </w:t>
      </w:r>
      <w:r w:rsidRPr="00985D96">
        <w:rPr>
          <w:rFonts w:asciiTheme="majorHAnsi" w:eastAsia="Times New Roman" w:hAnsiTheme="majorHAnsi" w:cstheme="minorHAnsi"/>
          <w:i/>
          <w:color w:val="000000"/>
        </w:rPr>
        <w:t>&lt;invullen&gt;</w:t>
      </w:r>
      <w:r w:rsidRPr="00985D96">
        <w:rPr>
          <w:rFonts w:asciiTheme="majorHAnsi" w:eastAsia="Times New Roman" w:hAnsiTheme="majorHAnsi" w:cstheme="minorHAnsi"/>
          <w:color w:val="000000"/>
        </w:rPr>
        <w:t>,</w:t>
      </w:r>
    </w:p>
    <w:p w:rsidR="00985D96" w:rsidRPr="00985D96" w:rsidRDefault="00985D96" w:rsidP="00985D96">
      <w:pPr>
        <w:rPr>
          <w:rFonts w:asciiTheme="majorHAnsi" w:eastAsia="Times New Roman" w:hAnsiTheme="majorHAnsi" w:cstheme="minorHAnsi"/>
          <w:color w:val="000000"/>
        </w:rPr>
      </w:pPr>
    </w:p>
    <w:p w:rsidR="00985D96" w:rsidRPr="00985D96" w:rsidRDefault="00985D96" w:rsidP="00985D96">
      <w:pPr>
        <w:spacing w:after="240"/>
        <w:rPr>
          <w:rFonts w:asciiTheme="majorHAnsi" w:eastAsia="Times New Roman" w:hAnsiTheme="majorHAnsi" w:cstheme="minorHAnsi"/>
          <w:color w:val="000000"/>
        </w:rPr>
      </w:pPr>
      <w:r w:rsidRPr="00985D96">
        <w:rPr>
          <w:rFonts w:asciiTheme="majorHAnsi" w:eastAsia="Times New Roman" w:hAnsiTheme="majorHAnsi" w:cstheme="minorHAnsi"/>
          <w:color w:val="000000"/>
        </w:rPr>
        <w:t xml:space="preserve">Door uw verkiezing in de gemeenteraad van de gemeente </w:t>
      </w:r>
      <w:r w:rsidRPr="00985D96">
        <w:rPr>
          <w:rFonts w:asciiTheme="majorHAnsi" w:eastAsia="Times New Roman" w:hAnsiTheme="majorHAnsi" w:cstheme="minorHAnsi"/>
          <w:i/>
          <w:color w:val="000000"/>
        </w:rPr>
        <w:t>&lt;invullen&gt;</w:t>
      </w:r>
      <w:r w:rsidRPr="00985D96">
        <w:rPr>
          <w:rFonts w:asciiTheme="majorHAnsi" w:eastAsia="Times New Roman" w:hAnsiTheme="majorHAnsi" w:cstheme="minorHAnsi"/>
          <w:color w:val="000000"/>
        </w:rPr>
        <w:t xml:space="preserve"> bent u de komende vier jaar raadslid en daarmee willen we u van harte feliciteren. We hopen dat u veel onderwerpen op de agenda kunt krijgen en veel kunt gaan bereiken voor onze gemeente.</w:t>
      </w:r>
    </w:p>
    <w:p w:rsidR="00985D96" w:rsidRPr="00985D96" w:rsidRDefault="00985D96" w:rsidP="00985D96">
      <w:pPr>
        <w:rPr>
          <w:rFonts w:asciiTheme="majorHAnsi" w:eastAsia="Times New Roman" w:hAnsiTheme="majorHAnsi" w:cstheme="minorHAnsi"/>
          <w:color w:val="000000"/>
        </w:rPr>
      </w:pPr>
      <w:r w:rsidRPr="00985D96">
        <w:rPr>
          <w:rFonts w:asciiTheme="majorHAnsi" w:eastAsia="Times New Roman" w:hAnsiTheme="majorHAnsi" w:cstheme="minorHAnsi"/>
          <w:color w:val="000000"/>
        </w:rPr>
        <w:t xml:space="preserve">Wij wonen ook in </w:t>
      </w:r>
      <w:r w:rsidRPr="00985D96">
        <w:rPr>
          <w:rFonts w:asciiTheme="majorHAnsi" w:eastAsia="Times New Roman" w:hAnsiTheme="majorHAnsi" w:cstheme="minorHAnsi"/>
          <w:i/>
          <w:color w:val="000000"/>
        </w:rPr>
        <w:t xml:space="preserve">&lt;invullen&gt; </w:t>
      </w:r>
      <w:r w:rsidRPr="00985D96">
        <w:rPr>
          <w:rFonts w:asciiTheme="majorHAnsi" w:eastAsia="Times New Roman" w:hAnsiTheme="majorHAnsi" w:cstheme="minorHAnsi"/>
          <w:color w:val="000000"/>
        </w:rPr>
        <w:t xml:space="preserve">en willen u graag kennis laten maken met ons bijzondere gezin. Wij zijn namelijk pleeggezin. Ons gezin bestaat uit </w:t>
      </w:r>
      <w:r w:rsidRPr="00985D96">
        <w:rPr>
          <w:rFonts w:asciiTheme="majorHAnsi" w:eastAsia="Times New Roman" w:hAnsiTheme="majorHAnsi" w:cstheme="minorHAnsi"/>
          <w:i/>
          <w:color w:val="000000"/>
        </w:rPr>
        <w:t>&lt;invullen&gt;</w:t>
      </w:r>
      <w:r w:rsidRPr="00985D96">
        <w:rPr>
          <w:rFonts w:asciiTheme="majorHAnsi" w:eastAsia="Times New Roman" w:hAnsiTheme="majorHAnsi" w:cstheme="minorHAnsi"/>
          <w:color w:val="000000"/>
        </w:rPr>
        <w:t xml:space="preserve"> en sinds </w:t>
      </w:r>
      <w:r w:rsidRPr="00985D96">
        <w:rPr>
          <w:rFonts w:asciiTheme="majorHAnsi" w:eastAsia="Times New Roman" w:hAnsiTheme="majorHAnsi" w:cstheme="minorHAnsi"/>
          <w:i/>
          <w:color w:val="000000"/>
        </w:rPr>
        <w:t>&lt;invullen&gt;</w:t>
      </w:r>
      <w:r w:rsidRPr="00985D96">
        <w:rPr>
          <w:rFonts w:asciiTheme="majorHAnsi" w:eastAsia="Times New Roman" w:hAnsiTheme="majorHAnsi" w:cstheme="minorHAnsi"/>
          <w:color w:val="000000"/>
        </w:rPr>
        <w:t xml:space="preserve"> zijn we pleeggezin. Dat vraagt soms veel van ons, maar we doen dit met erg veel plezier. Op de website van Pleegzorg Nederland heb ik gezien dat er in onze gemeente </w:t>
      </w:r>
      <w:r w:rsidRPr="00985D96">
        <w:rPr>
          <w:rFonts w:asciiTheme="majorHAnsi" w:eastAsia="Times New Roman" w:hAnsiTheme="majorHAnsi" w:cstheme="minorHAnsi"/>
          <w:i/>
          <w:color w:val="000000"/>
        </w:rPr>
        <w:t>&lt;invullen&gt;</w:t>
      </w:r>
      <w:r w:rsidRPr="00985D96">
        <w:rPr>
          <w:rFonts w:asciiTheme="majorHAnsi" w:eastAsia="Times New Roman" w:hAnsiTheme="majorHAnsi" w:cstheme="minorHAnsi"/>
          <w:color w:val="000000"/>
        </w:rPr>
        <w:t xml:space="preserve"> pleeggezinnen zijn. Wij zijn er daarvan één en we maken graag nader kennis met u om te laten zien wat het inhoudt om pleeggezin te zijn.</w:t>
      </w:r>
    </w:p>
    <w:p w:rsidR="00985D96" w:rsidRPr="00985D96" w:rsidRDefault="00985D96" w:rsidP="00985D96">
      <w:pPr>
        <w:rPr>
          <w:rFonts w:asciiTheme="majorHAnsi" w:eastAsia="Times New Roman" w:hAnsiTheme="majorHAnsi" w:cstheme="minorHAnsi"/>
          <w:color w:val="000000"/>
        </w:rPr>
      </w:pPr>
    </w:p>
    <w:p w:rsidR="00985D96" w:rsidRPr="00985D96" w:rsidRDefault="00985D96" w:rsidP="00985D96">
      <w:pPr>
        <w:spacing w:after="240"/>
        <w:rPr>
          <w:rFonts w:asciiTheme="majorHAnsi" w:eastAsia="Times New Roman" w:hAnsiTheme="majorHAnsi" w:cstheme="minorHAnsi"/>
          <w:i/>
          <w:color w:val="000000"/>
        </w:rPr>
      </w:pPr>
      <w:r w:rsidRPr="00985D96">
        <w:rPr>
          <w:rFonts w:asciiTheme="majorHAnsi" w:eastAsia="Times New Roman" w:hAnsiTheme="majorHAnsi" w:cstheme="minorHAnsi"/>
          <w:color w:val="000000"/>
        </w:rPr>
        <w:t xml:space="preserve">De meeste zaken in onze gemeente zijn goed geregeld voor pleeggezinnen en daar zijn we heel blij mee. Maar er zijn ook een paar zaken die we graag met u bespreken, bijvoorbeeld onze zorgen over verlengde pleegzorg, de vergoeding van kosten die we maken en de schoolkeuze voor (nieuwe) pleegkinderen </w:t>
      </w:r>
      <w:r w:rsidRPr="00985D96">
        <w:rPr>
          <w:rFonts w:asciiTheme="majorHAnsi" w:eastAsia="Times New Roman" w:hAnsiTheme="majorHAnsi" w:cstheme="minorHAnsi"/>
          <w:i/>
          <w:color w:val="000000"/>
        </w:rPr>
        <w:t xml:space="preserve">&lt;invullen&gt;. </w:t>
      </w:r>
    </w:p>
    <w:p w:rsidR="00985D96" w:rsidRPr="00985D96" w:rsidRDefault="00985D96" w:rsidP="00985D96">
      <w:pPr>
        <w:spacing w:after="240"/>
        <w:rPr>
          <w:rFonts w:asciiTheme="majorHAnsi" w:eastAsia="Times New Roman" w:hAnsiTheme="majorHAnsi" w:cstheme="minorHAnsi"/>
          <w:color w:val="000000"/>
        </w:rPr>
      </w:pPr>
      <w:r w:rsidRPr="00985D96">
        <w:rPr>
          <w:rFonts w:asciiTheme="majorHAnsi" w:eastAsia="Times New Roman" w:hAnsiTheme="majorHAnsi" w:cstheme="minorHAnsi"/>
          <w:color w:val="000000"/>
        </w:rPr>
        <w:t xml:space="preserve">We zouden het fijn vinden wanneer u zaken die de pleeggezinnen in </w:t>
      </w:r>
      <w:r w:rsidRPr="00985D96">
        <w:rPr>
          <w:rFonts w:asciiTheme="majorHAnsi" w:eastAsia="Times New Roman" w:hAnsiTheme="majorHAnsi" w:cstheme="minorHAnsi"/>
          <w:i/>
          <w:color w:val="000000"/>
        </w:rPr>
        <w:t>&lt;invullen&gt;</w:t>
      </w:r>
      <w:r w:rsidRPr="00985D96">
        <w:rPr>
          <w:rFonts w:asciiTheme="majorHAnsi" w:eastAsia="Times New Roman" w:hAnsiTheme="majorHAnsi" w:cstheme="minorHAnsi"/>
          <w:color w:val="000000"/>
        </w:rPr>
        <w:t xml:space="preserve"> aangaan in de gemeenteraad kunt aankaarten. We willen u daarom van harte uitnodigen om een keer met ons gezin mee te eten zodat u zelf kunt zien hoe het is om pleeggezin te zijn. </w:t>
      </w:r>
    </w:p>
    <w:p w:rsidR="00985D96" w:rsidRPr="00985D96" w:rsidRDefault="00985D96" w:rsidP="00985D96">
      <w:pPr>
        <w:spacing w:after="240"/>
        <w:rPr>
          <w:rFonts w:asciiTheme="majorHAnsi" w:eastAsia="Times New Roman" w:hAnsiTheme="majorHAnsi" w:cstheme="minorHAnsi"/>
          <w:color w:val="000000"/>
        </w:rPr>
      </w:pPr>
      <w:bookmarkStart w:id="1" w:name="_Hlk508693110"/>
      <w:r w:rsidRPr="00985D96">
        <w:rPr>
          <w:rFonts w:asciiTheme="majorHAnsi" w:eastAsia="Times New Roman" w:hAnsiTheme="majorHAnsi" w:cstheme="minorHAnsi"/>
          <w:color w:val="000000"/>
        </w:rPr>
        <w:t>We eten meestal rond 18.00 uur, maar we kunnen daar best een keer van afwijken. Komen ontbijten of lunchen is natuurlijk ook goed!</w:t>
      </w:r>
    </w:p>
    <w:p w:rsidR="00985D96" w:rsidRPr="00985D96" w:rsidRDefault="00985D96" w:rsidP="00985D96">
      <w:pPr>
        <w:spacing w:after="240"/>
        <w:rPr>
          <w:rFonts w:asciiTheme="majorHAnsi" w:eastAsia="Times New Roman" w:hAnsiTheme="majorHAnsi" w:cstheme="minorHAnsi"/>
          <w:color w:val="000000"/>
        </w:rPr>
      </w:pPr>
      <w:bookmarkStart w:id="2" w:name="_Hlk508693129"/>
      <w:bookmarkEnd w:id="1"/>
      <w:r w:rsidRPr="00985D96">
        <w:rPr>
          <w:rFonts w:asciiTheme="majorHAnsi" w:eastAsia="Times New Roman" w:hAnsiTheme="majorHAnsi" w:cstheme="minorHAnsi"/>
          <w:color w:val="000000"/>
        </w:rPr>
        <w:t>We horen graag of u op onze uitnodiging in wilt gaan. We wensen u een mooie tijd toe als raadslid de komende vier jaar!</w:t>
      </w:r>
    </w:p>
    <w:bookmarkEnd w:id="2"/>
    <w:p w:rsidR="00985D96" w:rsidRPr="00985D96" w:rsidRDefault="00985D96" w:rsidP="00985D96">
      <w:pPr>
        <w:spacing w:after="240"/>
        <w:rPr>
          <w:rFonts w:asciiTheme="majorHAnsi" w:eastAsia="Times New Roman" w:hAnsiTheme="majorHAnsi" w:cstheme="minorHAnsi"/>
          <w:color w:val="000000"/>
        </w:rPr>
      </w:pPr>
    </w:p>
    <w:p w:rsidR="00985D96" w:rsidRPr="00985D96" w:rsidRDefault="00985D96" w:rsidP="00985D96">
      <w:pPr>
        <w:spacing w:after="240"/>
        <w:rPr>
          <w:rFonts w:asciiTheme="majorHAnsi" w:eastAsia="Times New Roman" w:hAnsiTheme="majorHAnsi" w:cstheme="minorHAnsi"/>
          <w:color w:val="000000"/>
        </w:rPr>
      </w:pPr>
      <w:r w:rsidRPr="00985D96">
        <w:rPr>
          <w:rFonts w:asciiTheme="majorHAnsi" w:eastAsia="Times New Roman" w:hAnsiTheme="majorHAnsi" w:cstheme="minorHAnsi"/>
          <w:color w:val="000000"/>
        </w:rPr>
        <w:t>Hartelijke groet,</w:t>
      </w:r>
    </w:p>
    <w:p w:rsidR="00985D96" w:rsidRPr="00985D96" w:rsidRDefault="00985D96" w:rsidP="00985D96">
      <w:pPr>
        <w:spacing w:after="240"/>
        <w:rPr>
          <w:rFonts w:asciiTheme="majorHAnsi" w:eastAsia="Times New Roman" w:hAnsiTheme="majorHAnsi" w:cstheme="minorHAnsi"/>
          <w:i/>
          <w:color w:val="000000"/>
        </w:rPr>
      </w:pPr>
      <w:r w:rsidRPr="00985D96">
        <w:rPr>
          <w:rFonts w:asciiTheme="majorHAnsi" w:eastAsia="Times New Roman" w:hAnsiTheme="majorHAnsi" w:cstheme="minorHAnsi"/>
          <w:i/>
          <w:color w:val="000000"/>
        </w:rPr>
        <w:t>&lt;invullen&gt;</w:t>
      </w:r>
    </w:p>
    <w:p w:rsidR="00985D96" w:rsidRPr="00985D96" w:rsidRDefault="00985D96" w:rsidP="00985D96">
      <w:pPr>
        <w:spacing w:after="240"/>
        <w:rPr>
          <w:rFonts w:asciiTheme="majorHAnsi" w:eastAsia="Times New Roman" w:hAnsiTheme="majorHAnsi" w:cstheme="minorHAnsi"/>
          <w:color w:val="000000"/>
        </w:rPr>
      </w:pPr>
      <w:r>
        <w:rPr>
          <w:rFonts w:asciiTheme="majorHAnsi" w:eastAsia="Times New Roman" w:hAnsiTheme="majorHAnsi" w:cstheme="minorHAnsi"/>
          <w:color w:val="000000"/>
        </w:rPr>
        <w:t>&lt;</w:t>
      </w:r>
      <w:r w:rsidRPr="00985D96">
        <w:rPr>
          <w:rFonts w:asciiTheme="majorHAnsi" w:eastAsia="Times New Roman" w:hAnsiTheme="majorHAnsi" w:cstheme="minorHAnsi"/>
          <w:i/>
          <w:color w:val="000000"/>
        </w:rPr>
        <w:t>a</w:t>
      </w:r>
      <w:r w:rsidRPr="00985D96">
        <w:rPr>
          <w:rFonts w:asciiTheme="majorHAnsi" w:eastAsia="Times New Roman" w:hAnsiTheme="majorHAnsi" w:cstheme="minorHAnsi"/>
          <w:i/>
          <w:color w:val="000000"/>
        </w:rPr>
        <w:t>dres en telefoonnummer ook toevoegen</w:t>
      </w:r>
      <w:r>
        <w:rPr>
          <w:rFonts w:asciiTheme="majorHAnsi" w:eastAsia="Times New Roman" w:hAnsiTheme="majorHAnsi" w:cstheme="minorHAnsi"/>
          <w:color w:val="000000"/>
        </w:rPr>
        <w:t>&gt;</w:t>
      </w:r>
    </w:p>
    <w:p w:rsidR="00CE100F" w:rsidRPr="00985D96" w:rsidRDefault="005D3BBB" w:rsidP="00CE100F">
      <w:pPr>
        <w:rPr>
          <w:rStyle w:val="Subtielebenadrukking"/>
          <w:rFonts w:asciiTheme="majorHAnsi" w:hAnsiTheme="majorHAnsi"/>
        </w:rPr>
      </w:pPr>
      <w:r w:rsidRPr="00985D96">
        <w:rPr>
          <w:rFonts w:asciiTheme="majorHAnsi" w:hAnsiTheme="majorHAnsi"/>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632000" cy="1071224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en vervolgvel NVP 2.pdf"/>
                    <pic:cNvPicPr/>
                  </pic:nvPicPr>
                  <pic:blipFill>
                    <a:blip r:embed="rId5">
                      <a:extLst>
                        <a:ext uri="{28A0092B-C50C-407E-A947-70E740481C1C}">
                          <a14:useLocalDpi xmlns:a14="http://schemas.microsoft.com/office/drawing/2010/main" val="0"/>
                        </a:ext>
                      </a:extLst>
                    </a:blip>
                    <a:stretch>
                      <a:fillRect/>
                    </a:stretch>
                  </pic:blipFill>
                  <pic:spPr>
                    <a:xfrm>
                      <a:off x="0" y="0"/>
                      <a:ext cx="7632000" cy="10712244"/>
                    </a:xfrm>
                    <a:prstGeom prst="rect">
                      <a:avLst/>
                    </a:prstGeom>
                  </pic:spPr>
                </pic:pic>
              </a:graphicData>
            </a:graphic>
            <wp14:sizeRelH relativeFrom="margin">
              <wp14:pctWidth>0</wp14:pctWidth>
            </wp14:sizeRelH>
            <wp14:sizeRelV relativeFrom="margin">
              <wp14:pctHeight>0</wp14:pctHeight>
            </wp14:sizeRelV>
          </wp:anchor>
        </w:drawing>
      </w:r>
    </w:p>
    <w:p w:rsidR="00CE100F" w:rsidRPr="00985D96" w:rsidRDefault="00CE100F" w:rsidP="00CE100F">
      <w:pPr>
        <w:rPr>
          <w:rStyle w:val="Subtielebenadrukking"/>
          <w:rFonts w:asciiTheme="majorHAnsi" w:hAnsiTheme="majorHAnsi"/>
          <w:i w:val="0"/>
        </w:rPr>
      </w:pPr>
    </w:p>
    <w:sectPr w:rsidR="00CE100F" w:rsidRPr="00985D96" w:rsidSect="00F63D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4E0D"/>
    <w:multiLevelType w:val="hybridMultilevel"/>
    <w:tmpl w:val="04A44E6C"/>
    <w:lvl w:ilvl="0" w:tplc="AF665390">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49"/>
    <w:rsid w:val="00064D51"/>
    <w:rsid w:val="001A0A77"/>
    <w:rsid w:val="00252DCF"/>
    <w:rsid w:val="00555626"/>
    <w:rsid w:val="005D3BBB"/>
    <w:rsid w:val="005E391D"/>
    <w:rsid w:val="00902149"/>
    <w:rsid w:val="00985D96"/>
    <w:rsid w:val="00CE100F"/>
    <w:rsid w:val="00F63D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2747D"/>
  <w14:defaultImageDpi w14:val="300"/>
  <w15:docId w15:val="{5969E2B9-4807-47FB-A095-2FB66A22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E391D"/>
    <w:rPr>
      <w:rFonts w:ascii="Calibri" w:hAnsi="Calibri"/>
    </w:rPr>
  </w:style>
  <w:style w:type="paragraph" w:styleId="Kop1">
    <w:name w:val="heading 1"/>
    <w:basedOn w:val="Standaard"/>
    <w:next w:val="Standaard"/>
    <w:link w:val="Kop1Char"/>
    <w:uiPriority w:val="9"/>
    <w:qFormat/>
    <w:rsid w:val="005E391D"/>
    <w:pPr>
      <w:keepNext/>
      <w:keepLines/>
      <w:spacing w:before="240"/>
      <w:outlineLvl w:val="0"/>
    </w:pPr>
    <w:rPr>
      <w:rFonts w:ascii="Arial Rounded MT Bold" w:eastAsiaTheme="majorEastAsia" w:hAnsi="Arial Rounded MT Bold" w:cstheme="majorBidi"/>
      <w:sz w:val="32"/>
      <w:szCs w:val="32"/>
    </w:rPr>
  </w:style>
  <w:style w:type="paragraph" w:styleId="Kop2">
    <w:name w:val="heading 2"/>
    <w:basedOn w:val="Standaard"/>
    <w:next w:val="Standaard"/>
    <w:link w:val="Kop2Char"/>
    <w:uiPriority w:val="9"/>
    <w:semiHidden/>
    <w:unhideWhenUsed/>
    <w:qFormat/>
    <w:rsid w:val="005E391D"/>
    <w:pPr>
      <w:keepNext/>
      <w:keepLines/>
      <w:spacing w:before="40"/>
      <w:outlineLvl w:val="1"/>
    </w:pPr>
    <w:rPr>
      <w:rFonts w:ascii="Arial Rounded MT Bold" w:eastAsiaTheme="majorEastAsia" w:hAnsi="Arial Rounded MT Bold" w:cstheme="majorBidi"/>
      <w:color w:val="DD006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3BB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D3BBB"/>
    <w:rPr>
      <w:rFonts w:ascii="Lucida Grande" w:hAnsi="Lucida Grande" w:cs="Lucida Grande"/>
      <w:sz w:val="18"/>
      <w:szCs w:val="18"/>
    </w:rPr>
  </w:style>
  <w:style w:type="paragraph" w:styleId="Geenafstand">
    <w:name w:val="No Spacing"/>
    <w:uiPriority w:val="1"/>
    <w:rsid w:val="00555626"/>
    <w:rPr>
      <w:rFonts w:asciiTheme="majorHAnsi" w:hAnsiTheme="majorHAnsi"/>
      <w:color w:val="DD006D"/>
    </w:rPr>
  </w:style>
  <w:style w:type="character" w:customStyle="1" w:styleId="Kop1Char">
    <w:name w:val="Kop 1 Char"/>
    <w:basedOn w:val="Standaardalinea-lettertype"/>
    <w:link w:val="Kop1"/>
    <w:uiPriority w:val="9"/>
    <w:rsid w:val="005E391D"/>
    <w:rPr>
      <w:rFonts w:ascii="Arial Rounded MT Bold" w:eastAsiaTheme="majorEastAsia" w:hAnsi="Arial Rounded MT Bold" w:cstheme="majorBidi"/>
      <w:sz w:val="32"/>
      <w:szCs w:val="32"/>
    </w:rPr>
  </w:style>
  <w:style w:type="character" w:customStyle="1" w:styleId="Kop2Char">
    <w:name w:val="Kop 2 Char"/>
    <w:basedOn w:val="Standaardalinea-lettertype"/>
    <w:link w:val="Kop2"/>
    <w:uiPriority w:val="9"/>
    <w:semiHidden/>
    <w:rsid w:val="005E391D"/>
    <w:rPr>
      <w:rFonts w:ascii="Arial Rounded MT Bold" w:eastAsiaTheme="majorEastAsia" w:hAnsi="Arial Rounded MT Bold" w:cstheme="majorBidi"/>
      <w:color w:val="DD006D"/>
      <w:sz w:val="26"/>
      <w:szCs w:val="26"/>
    </w:rPr>
  </w:style>
  <w:style w:type="paragraph" w:styleId="Titel">
    <w:name w:val="Title"/>
    <w:basedOn w:val="Standaard"/>
    <w:next w:val="Standaard"/>
    <w:link w:val="TitelChar"/>
    <w:uiPriority w:val="10"/>
    <w:qFormat/>
    <w:rsid w:val="005E391D"/>
    <w:pPr>
      <w:contextualSpacing/>
    </w:pPr>
    <w:rPr>
      <w:rFonts w:ascii="Arial Rounded MT Bold" w:eastAsiaTheme="majorEastAsia" w:hAnsi="Arial Rounded MT Bold" w:cstheme="majorBidi"/>
      <w:spacing w:val="-10"/>
      <w:kern w:val="28"/>
      <w:szCs w:val="56"/>
    </w:rPr>
  </w:style>
  <w:style w:type="character" w:customStyle="1" w:styleId="TitelChar">
    <w:name w:val="Titel Char"/>
    <w:basedOn w:val="Standaardalinea-lettertype"/>
    <w:link w:val="Titel"/>
    <w:uiPriority w:val="10"/>
    <w:rsid w:val="005E391D"/>
    <w:rPr>
      <w:rFonts w:ascii="Arial Rounded MT Bold" w:eastAsiaTheme="majorEastAsia" w:hAnsi="Arial Rounded MT Bold" w:cstheme="majorBidi"/>
      <w:spacing w:val="-10"/>
      <w:kern w:val="28"/>
      <w:szCs w:val="56"/>
    </w:rPr>
  </w:style>
  <w:style w:type="paragraph" w:styleId="Ondertitel">
    <w:name w:val="Subtitle"/>
    <w:basedOn w:val="Standaard"/>
    <w:next w:val="Standaard"/>
    <w:link w:val="OndertitelChar"/>
    <w:uiPriority w:val="11"/>
    <w:qFormat/>
    <w:rsid w:val="005E391D"/>
    <w:pPr>
      <w:numPr>
        <w:ilvl w:val="1"/>
      </w:numPr>
      <w:spacing w:after="160"/>
    </w:pPr>
    <w:rPr>
      <w:rFonts w:asciiTheme="majorHAnsi" w:hAnsiTheme="majorHAnsi"/>
      <w:spacing w:val="15"/>
      <w:sz w:val="28"/>
      <w:szCs w:val="22"/>
    </w:rPr>
  </w:style>
  <w:style w:type="character" w:customStyle="1" w:styleId="OndertitelChar">
    <w:name w:val="Ondertitel Char"/>
    <w:basedOn w:val="Standaardalinea-lettertype"/>
    <w:link w:val="Ondertitel"/>
    <w:uiPriority w:val="11"/>
    <w:rsid w:val="005E391D"/>
    <w:rPr>
      <w:rFonts w:asciiTheme="majorHAnsi" w:hAnsiTheme="majorHAnsi"/>
      <w:spacing w:val="15"/>
      <w:sz w:val="28"/>
      <w:szCs w:val="22"/>
    </w:rPr>
  </w:style>
  <w:style w:type="character" w:styleId="Subtielebenadrukking">
    <w:name w:val="Subtle Emphasis"/>
    <w:basedOn w:val="Standaardalinea-lettertype"/>
    <w:uiPriority w:val="19"/>
    <w:qFormat/>
    <w:rsid w:val="005E391D"/>
    <w:rPr>
      <w:rFonts w:ascii="Calibri" w:hAnsi="Calibri"/>
      <w:i/>
      <w:iCs/>
      <w:color w:val="auto"/>
    </w:rPr>
  </w:style>
  <w:style w:type="character" w:styleId="Nadruk">
    <w:name w:val="Emphasis"/>
    <w:basedOn w:val="Standaardalinea-lettertype"/>
    <w:uiPriority w:val="20"/>
    <w:qFormat/>
    <w:rsid w:val="005E391D"/>
    <w:rPr>
      <w:rFonts w:ascii="Calibri" w:hAnsi="Calibri"/>
      <w:b/>
      <w:i w:val="0"/>
      <w:iCs/>
    </w:rPr>
  </w:style>
  <w:style w:type="paragraph" w:styleId="Lijstalinea">
    <w:name w:val="List Paragraph"/>
    <w:basedOn w:val="Standaard"/>
    <w:uiPriority w:val="34"/>
    <w:qFormat/>
    <w:rsid w:val="005E39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js\Dropbox%20(NVP)\NVP%20-%20Communicatie\Huisstijl\NVP%20vervolgpapier-%20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NVP vervolgpapier- sjabloon</Template>
  <TotalTime>1</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NVP vervolgpapier</vt:lpstr>
    </vt:vector>
  </TitlesOfParts>
  <Manager/>
  <Company>CANDACE in VORM</Company>
  <LinksUpToDate>false</LinksUpToDate>
  <CharactersWithSpaces>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NVP vervolgpapier</dc:title>
  <dc:subject/>
  <dc:creator>Mirjam Zijderveld</dc:creator>
  <cp:keywords/>
  <dc:description/>
  <cp:lastModifiedBy>Tijs Hardenbol | NVP</cp:lastModifiedBy>
  <cp:revision>2</cp:revision>
  <dcterms:created xsi:type="dcterms:W3CDTF">2018-03-14T15:53:00Z</dcterms:created>
  <dcterms:modified xsi:type="dcterms:W3CDTF">2018-03-14T15:53:00Z</dcterms:modified>
  <cp:category/>
</cp:coreProperties>
</file>